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ILLINOIS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BRYNJELSEN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42"/>
        <w:gridCol w:w="1143"/>
        <w:gridCol w:w="1436"/>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42"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642" w:type="dxa"/>
            <w:tcBorders/>
            <w:vAlign w:val="center"/>
          </w:tcPr>
          <w:p>
            <w:pPr>
              <w:pStyle w:val="TableContents"/>
              <w:bidi w:val="0"/>
              <w:spacing w:before="0" w:after="0"/>
              <w:jc w:val="left"/>
              <w:rPr/>
            </w:pPr>
            <w:r>
              <w:rPr/>
              <w:t>The Charles Schwab Corporation</w:t>
              <w:br/>
              <w:t>3000 Schwab Way</w:t>
              <w:br/>
              <w:t>Westlake   TX   76262</w:t>
            </w:r>
          </w:p>
        </w:tc>
        <w:tc>
          <w:tcPr>
            <w:tcW w:w="1143" w:type="dxa"/>
            <w:tcBorders/>
            <w:vAlign w:val="center"/>
          </w:tcPr>
          <w:p>
            <w:pPr>
              <w:pStyle w:val="TableContents"/>
              <w:bidi w:val="0"/>
              <w:spacing w:before="0" w:after="283"/>
              <w:jc w:val="left"/>
              <w:rPr/>
            </w:pPr>
            <w:r>
              <w:rPr/>
              <w:t>120000</w:t>
            </w:r>
          </w:p>
        </w:tc>
        <w:tc>
          <w:tcPr>
            <w:tcW w:w="1436" w:type="dxa"/>
            <w:tcBorders/>
            <w:vAlign w:val="center"/>
          </w:tcPr>
          <w:p>
            <w:pPr>
              <w:pStyle w:val="TableContents"/>
              <w:bidi w:val="0"/>
              <w:spacing w:before="0" w:after="283"/>
              <w:jc w:val="left"/>
              <w:rPr/>
            </w:pPr>
            <w:r>
              <w:rPr/>
              <w:t>3888000.00</w:t>
            </w:r>
          </w:p>
        </w:tc>
        <w:tc>
          <w:tcPr>
            <w:tcW w:w="1529" w:type="dxa"/>
            <w:tcBorders/>
            <w:vAlign w:val="center"/>
          </w:tcPr>
          <w:p>
            <w:pPr>
              <w:pStyle w:val="TableContents"/>
              <w:bidi w:val="0"/>
              <w:spacing w:before="0" w:after="283"/>
              <w:jc w:val="left"/>
              <w:rPr/>
            </w:pPr>
            <w:r>
              <w:rPr/>
              <w:t>27392358</w:t>
            </w:r>
          </w:p>
        </w:tc>
        <w:tc>
          <w:tcPr>
            <w:tcW w:w="1553" w:type="dxa"/>
            <w:tcBorders/>
            <w:vAlign w:val="center"/>
          </w:tcPr>
          <w:p>
            <w:pPr>
              <w:pStyle w:val="TableContents"/>
              <w:bidi w:val="0"/>
              <w:spacing w:before="0" w:after="283"/>
              <w:jc w:val="left"/>
              <w:rPr/>
            </w:pPr>
            <w:r>
              <w:rPr/>
              <w:t>05/28/2026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05/17/2017</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05/17/2017</w:t>
            </w:r>
          </w:p>
        </w:tc>
        <w:tc>
          <w:tcPr>
            <w:tcW w:w="1237" w:type="dxa"/>
            <w:tcBorders/>
            <w:vAlign w:val="center"/>
          </w:tcPr>
          <w:p>
            <w:pPr>
              <w:pStyle w:val="TableContents"/>
              <w:bidi w:val="0"/>
              <w:spacing w:before="0" w:after="283"/>
              <w:jc w:val="left"/>
              <w:rPr/>
            </w:pPr>
            <w:r>
              <w:rPr/>
              <w:t>Grant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08/13/2019</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08/13/2019</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06/03/2021</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06/03/2021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08/21/2021</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08/21/2021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04"/>
        <w:gridCol w:w="5401"/>
      </w:tblGrid>
      <w:tr>
        <w:trPr/>
        <w:tc>
          <w:tcPr>
            <w:tcW w:w="4804" w:type="dxa"/>
            <w:tcBorders/>
            <w:vAlign w:val="center"/>
          </w:tcPr>
          <w:p>
            <w:pPr>
              <w:pStyle w:val="TableContents"/>
              <w:bidi w:val="0"/>
              <w:spacing w:before="0" w:after="283"/>
              <w:jc w:val="left"/>
              <w:rPr/>
            </w:pPr>
            <w:r>
              <w:rPr/>
              <w:t>Remarks</w:t>
            </w:r>
          </w:p>
        </w:tc>
        <w:tc>
          <w:tcPr>
            <w:tcW w:w="5401" w:type="dxa"/>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283"/>
              <w:jc w:val="left"/>
              <w:rPr/>
            </w:pPr>
            <w:r>
              <w:rPr/>
              <w:t>Date of Notice</w:t>
            </w:r>
          </w:p>
        </w:tc>
        <w:tc>
          <w:tcPr>
            <w:tcW w:w="5401"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4" w:type="dxa"/>
            <w:tcBorders/>
            <w:vAlign w:val="center"/>
          </w:tcPr>
          <w:p>
            <w:pPr>
              <w:pStyle w:val="TableContents"/>
              <w:bidi w:val="0"/>
              <w:spacing w:before="0" w:after="283"/>
              <w:jc w:val="left"/>
              <w:rPr/>
            </w:pPr>
            <w:r>
              <w:rPr/>
              <w:t>Signature</w:t>
            </w:r>
          </w:p>
        </w:tc>
        <w:tc>
          <w:tcPr>
            <w:tcW w:w="5401" w:type="dxa"/>
            <w:tcBorders/>
            <w:vAlign w:val="center"/>
          </w:tcPr>
          <w:p>
            <w:pPr>
              <w:pStyle w:val="TableContents"/>
              <w:bidi w:val="0"/>
              <w:spacing w:before="0" w:after="0"/>
              <w:jc w:val="left"/>
              <w:rPr/>
            </w:pPr>
            <w:r>
              <w:rPr/>
              <w:t>Sean Brynjelsen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3064</Characters>
  <CharactersWithSpaces>3587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